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6DBC19" w14:textId="6CFC4386" w:rsidR="00192231" w:rsidRDefault="00132C0F" w:rsidP="0019223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 xml:space="preserve"> HYPERLINK "https://www.ombudsassociation.org/resources-for-conference-contract-ombuds" 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 w:rsidRPr="00132C0F">
        <w:rPr>
          <w:rStyle w:val="Hyperlink"/>
          <w:b/>
          <w:bCs/>
          <w:sz w:val="28"/>
          <w:szCs w:val="28"/>
        </w:rPr>
        <w:t xml:space="preserve">IOA </w:t>
      </w:r>
      <w:r w:rsidR="00192231" w:rsidRPr="00132C0F">
        <w:rPr>
          <w:rStyle w:val="Hyperlink"/>
          <w:b/>
          <w:bCs/>
          <w:sz w:val="28"/>
          <w:szCs w:val="28"/>
        </w:rPr>
        <w:t>CONFERENCE OMBUDS TOOLKIT</w:t>
      </w:r>
      <w:r>
        <w:rPr>
          <w:b/>
          <w:bCs/>
          <w:sz w:val="28"/>
          <w:szCs w:val="28"/>
        </w:rPr>
        <w:fldChar w:fldCharType="end"/>
      </w:r>
    </w:p>
    <w:p w14:paraId="277B0CE6" w14:textId="77777777" w:rsidR="00132C0F" w:rsidRDefault="00132C0F" w:rsidP="00192231">
      <w:pPr>
        <w:jc w:val="center"/>
        <w:rPr>
          <w:sz w:val="28"/>
          <w:szCs w:val="28"/>
        </w:rPr>
      </w:pPr>
    </w:p>
    <w:p w14:paraId="67A42AE4" w14:textId="69585BF3" w:rsidR="00192231" w:rsidRPr="00132C0F" w:rsidRDefault="00132C0F" w:rsidP="00192231">
      <w:pPr>
        <w:jc w:val="center"/>
        <w:rPr>
          <w:b/>
          <w:bCs/>
          <w:sz w:val="28"/>
          <w:szCs w:val="28"/>
        </w:rPr>
      </w:pPr>
      <w:r w:rsidRPr="00132C0F">
        <w:rPr>
          <w:b/>
          <w:bCs/>
          <w:sz w:val="28"/>
          <w:szCs w:val="28"/>
        </w:rPr>
        <w:t xml:space="preserve">Sample </w:t>
      </w:r>
      <w:r w:rsidR="00192231" w:rsidRPr="00132C0F">
        <w:rPr>
          <w:b/>
          <w:bCs/>
          <w:sz w:val="28"/>
          <w:szCs w:val="28"/>
        </w:rPr>
        <w:t>Notice to Membership</w:t>
      </w:r>
    </w:p>
    <w:p w14:paraId="3A24DDF5" w14:textId="3363D772" w:rsidR="00192231" w:rsidRDefault="00192231" w:rsidP="00192231">
      <w:pPr>
        <w:jc w:val="center"/>
        <w:rPr>
          <w:sz w:val="28"/>
          <w:szCs w:val="28"/>
          <w:u w:val="single"/>
        </w:rPr>
      </w:pPr>
    </w:p>
    <w:p w14:paraId="184D0948" w14:textId="5C2DC85D" w:rsidR="00192231" w:rsidRDefault="00192231" w:rsidP="00192231">
      <w:r>
        <w:t xml:space="preserve">The [Sponsoring Organization} is pleased to announce that it </w:t>
      </w:r>
      <w:r w:rsidR="00E6155B">
        <w:t>will</w:t>
      </w:r>
      <w:r>
        <w:t xml:space="preserve"> provide </w:t>
      </w:r>
      <w:proofErr w:type="spellStart"/>
      <w:r>
        <w:t>Ombuds</w:t>
      </w:r>
      <w:proofErr w:type="spellEnd"/>
      <w:r>
        <w:t xml:space="preserve"> Services at its [conference name, date and location].  This action </w:t>
      </w:r>
      <w:r w:rsidR="00E6155B">
        <w:t>is</w:t>
      </w:r>
      <w:r>
        <w:t xml:space="preserve"> taken </w:t>
      </w:r>
      <w:r w:rsidR="00E6155B">
        <w:t xml:space="preserve">to </w:t>
      </w:r>
      <w:r>
        <w:t xml:space="preserve">support the [Sponsoring Organization's] </w:t>
      </w:r>
      <w:r w:rsidR="000206D5">
        <w:t>[</w:t>
      </w:r>
      <w:r w:rsidR="00A60B19">
        <w:t>s</w:t>
      </w:r>
      <w:r w:rsidR="000206D5">
        <w:t xml:space="preserve">pecify applicable policies, including any </w:t>
      </w:r>
      <w:r w:rsidR="00A60B19">
        <w:t xml:space="preserve">conference code of conduct]. </w:t>
      </w:r>
    </w:p>
    <w:p w14:paraId="3B0B4BEF" w14:textId="3B6CE877" w:rsidR="00192231" w:rsidRDefault="00192231" w:rsidP="00192231"/>
    <w:p w14:paraId="5C1EF27F" w14:textId="636C6F4D" w:rsidR="00192231" w:rsidRDefault="00192231" w:rsidP="00192231">
      <w:r>
        <w:t xml:space="preserve">The Ombuds will be available at the conference </w:t>
      </w:r>
      <w:r w:rsidR="009D00DA">
        <w:t xml:space="preserve">[Optional: </w:t>
      </w:r>
      <w:r>
        <w:t>and thereafter (to the extent that issues raised at the conference are not otherwise concluded</w:t>
      </w:r>
      <w:r w:rsidR="00B35CE7">
        <w:t xml:space="preserve"> or issues that are raised following the conference about the conference</w:t>
      </w:r>
      <w:r w:rsidR="009D00DA">
        <w:t>]</w:t>
      </w:r>
      <w:r>
        <w:t xml:space="preserve">. The ombuds will </w:t>
      </w:r>
      <w:r w:rsidR="00B35CE7">
        <w:t>serve</w:t>
      </w:r>
      <w:r>
        <w:t xml:space="preserve"> as an independent, neutral, off-the-record, and confidential resource for conference attendees to discuss any concerns they may have concerning conference related </w:t>
      </w:r>
      <w:r w:rsidR="00E6155B">
        <w:t xml:space="preserve">behaviors and </w:t>
      </w:r>
      <w:r>
        <w:t xml:space="preserve">activities.  The ombuds will be able to provide information confidentially and will provide a safe place for people to discuss their concerns in a confidential way to explore options for any further action.  The ombuds will not, however, be authorized to serve as a place where notice of claims can be given to [Sponsoring Organization].  </w:t>
      </w:r>
      <w:r w:rsidR="00087EAE">
        <w:t xml:space="preserve">Likewise, the ombuds will not have responsibility or authority to investigate any issues raised.  </w:t>
      </w:r>
    </w:p>
    <w:p w14:paraId="046B839D" w14:textId="2BA4CE37" w:rsidR="00087EAE" w:rsidRDefault="00087EAE" w:rsidP="00192231"/>
    <w:p w14:paraId="6C87E5F3" w14:textId="67044C06" w:rsidR="00087EAE" w:rsidRPr="00192231" w:rsidRDefault="00087EAE" w:rsidP="00192231">
      <w:r>
        <w:t xml:space="preserve">In addition to serving as a resource to assist individuals attending the conference, the </w:t>
      </w:r>
      <w:proofErr w:type="spellStart"/>
      <w:r>
        <w:t>ombuds</w:t>
      </w:r>
      <w:proofErr w:type="spellEnd"/>
      <w:r w:rsidR="00132C0F">
        <w:t>—</w:t>
      </w:r>
      <w:r>
        <w:t xml:space="preserve">without breaching the confidentiality of any communications </w:t>
      </w:r>
      <w:r w:rsidR="00E6155B">
        <w:t>by people using the services</w:t>
      </w:r>
      <w:r w:rsidR="00132C0F">
        <w:t>—</w:t>
      </w:r>
      <w:r>
        <w:t xml:space="preserve">will provide [Sponsoring Organization] with feedback on the nature of issues raised at the conference and any insights or observations about systemic issues relating to the conference or [Sponsoring Organization].  </w:t>
      </w:r>
      <w:bookmarkStart w:id="0" w:name="_GoBack"/>
      <w:bookmarkEnd w:id="0"/>
    </w:p>
    <w:sectPr w:rsidR="00087EAE" w:rsidRPr="00192231" w:rsidSect="00012E2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2231"/>
    <w:rsid w:val="00012E2B"/>
    <w:rsid w:val="000206D5"/>
    <w:rsid w:val="00087EAE"/>
    <w:rsid w:val="00132C0F"/>
    <w:rsid w:val="00192231"/>
    <w:rsid w:val="009D00DA"/>
    <w:rsid w:val="00A60B19"/>
    <w:rsid w:val="00B35CE7"/>
    <w:rsid w:val="00BB08D1"/>
    <w:rsid w:val="00E61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149112"/>
  <w15:docId w15:val="{DCADB446-6D3C-4F2C-94E9-DE951396A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155B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155B"/>
    <w:rPr>
      <w:rFonts w:ascii="Lucida Grande" w:hAnsi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155B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155B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155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155B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155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32C0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C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Howard</dc:creator>
  <cp:keywords/>
  <dc:description/>
  <cp:lastModifiedBy>Lindsay Jennings</cp:lastModifiedBy>
  <cp:revision>3</cp:revision>
  <dcterms:created xsi:type="dcterms:W3CDTF">2019-12-26T14:31:00Z</dcterms:created>
  <dcterms:modified xsi:type="dcterms:W3CDTF">2020-01-03T18:03:00Z</dcterms:modified>
</cp:coreProperties>
</file>